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F20" w:rsidRDefault="004669B7">
      <w:pPr>
        <w:spacing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 w:hint="eastAsia"/>
          <w:b/>
          <w:bCs/>
          <w:sz w:val="30"/>
          <w:szCs w:val="30"/>
        </w:rPr>
        <w:t>Guidance on How to Create an Account &amp; Register the Program on the China Intellectual Property E-learning Platform</w:t>
      </w: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1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click the following link </w:t>
      </w:r>
      <w:proofErr w:type="gramStart"/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international.ciptc.org.cn</w:t>
      </w:r>
      <w:proofErr w:type="gramEnd"/>
      <w:r>
        <w:rPr>
          <w:rFonts w:ascii="Times New Roman" w:hAnsi="Times New Roman" w:cs="Times New Roman" w:hint="eastAsia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, it will direct you to the homepage of the China Intellectual Property E-learning Platform. </w:t>
      </w: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93345</wp:posOffset>
            </wp:positionV>
            <wp:extent cx="5938520" cy="2941955"/>
            <wp:effectExtent l="0" t="0" r="5080" b="1079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504F20">
      <w:pPr>
        <w:spacing w:line="320" w:lineRule="exact"/>
        <w:rPr>
          <w:rFonts w:ascii="Times New Roman" w:hAnsi="Times New Roman" w:cs="Times New Roman"/>
          <w:sz w:val="30"/>
          <w:szCs w:val="30"/>
        </w:rPr>
      </w:pPr>
    </w:p>
    <w:p w:rsidR="00504F20" w:rsidRDefault="00504F20"/>
    <w:p w:rsidR="00504F20" w:rsidRDefault="00504F20"/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2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Sign up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 to start to create an account. </w:t>
      </w:r>
    </w:p>
    <w:p w:rsidR="00504F20" w:rsidRDefault="00504F20"/>
    <w:p w:rsidR="00504F20" w:rsidRDefault="004669B7"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109220</wp:posOffset>
            </wp:positionV>
            <wp:extent cx="5871210" cy="2261235"/>
            <wp:effectExtent l="0" t="0" r="15240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Step 3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>Please follow the instructions on the interface to set your user name, password a</w:t>
      </w:r>
      <w:r>
        <w:rPr>
          <w:rFonts w:ascii="Times New Roman" w:hAnsi="Times New Roman" w:cs="Times New Roman" w:hint="eastAsia"/>
          <w:sz w:val="30"/>
          <w:szCs w:val="30"/>
        </w:rPr>
        <w:t xml:space="preserve">nd verification code (if the code expired, please click the code in the gray frame again). </w:t>
      </w:r>
    </w:p>
    <w:p w:rsidR="00504F20" w:rsidRDefault="00504F20"/>
    <w:p w:rsidR="00504F20" w:rsidRDefault="004669B7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41275</wp:posOffset>
            </wp:positionV>
            <wp:extent cx="6005195" cy="2619375"/>
            <wp:effectExtent l="0" t="0" r="14605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4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The system will notify you with a pop-up window on whether your account has been created or not. </w:t>
      </w:r>
    </w:p>
    <w:p w:rsidR="00504F20" w:rsidRDefault="004669B7">
      <w:pPr>
        <w:spacing w:line="320" w:lineRule="exact"/>
        <w:jc w:val="left"/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127000</wp:posOffset>
            </wp:positionV>
            <wp:extent cx="5867400" cy="3268345"/>
            <wp:effectExtent l="0" t="0" r="0" b="825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5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460375</wp:posOffset>
            </wp:positionV>
            <wp:extent cx="5268595" cy="2192020"/>
            <wp:effectExtent l="0" t="0" r="8255" b="1778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30"/>
          <w:szCs w:val="30"/>
        </w:rPr>
        <w:t xml:space="preserve">The system will direct you to the homepage of the platform, 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Log in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. </w:t>
      </w: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6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enter the username, password you successfully created earlier, and enter the verification code (if the code expired, please click the code in the gray </w:t>
      </w:r>
      <w:r>
        <w:rPr>
          <w:rFonts w:ascii="Times New Roman" w:hAnsi="Times New Roman" w:cs="Times New Roman" w:hint="eastAsia"/>
          <w:sz w:val="30"/>
          <w:szCs w:val="30"/>
        </w:rPr>
        <w:t>frame again).</w:t>
      </w:r>
    </w:p>
    <w:p w:rsidR="00504F20" w:rsidRDefault="004669B7">
      <w:pPr>
        <w:spacing w:line="320" w:lineRule="exact"/>
        <w:jc w:val="left"/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553085</wp:posOffset>
            </wp:positionV>
            <wp:extent cx="5271770" cy="2493645"/>
            <wp:effectExtent l="0" t="0" r="5080" b="190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504F20">
      <w:pPr>
        <w:spacing w:line="320" w:lineRule="exact"/>
        <w:jc w:val="left"/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Step 7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546100</wp:posOffset>
            </wp:positionV>
            <wp:extent cx="5269865" cy="4004310"/>
            <wp:effectExtent l="0" t="0" r="6985" b="1524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30"/>
          <w:szCs w:val="30"/>
        </w:rPr>
        <w:t xml:space="preserve">Please complete your personal information before sign up for the program (profile photo is preferably submitted in passport style). </w:t>
      </w:r>
    </w:p>
    <w:p w:rsidR="00504F20" w:rsidRDefault="00504F20">
      <w:pPr>
        <w:spacing w:line="320" w:lineRule="exact"/>
        <w:jc w:val="left"/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8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737870</wp:posOffset>
            </wp:positionV>
            <wp:extent cx="5273675" cy="2939415"/>
            <wp:effectExtent l="0" t="0" r="3175" b="13335"/>
            <wp:wrapSquare wrapText="bothSides"/>
            <wp:docPr id="12" name="图片 12" descr="8e3ee6a6476a24fb87889f1cdc89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3ee6a6476a24fb87889f1cdc89b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30"/>
          <w:szCs w:val="30"/>
        </w:rPr>
        <w:t xml:space="preserve">Once you finished filling in all the required information, 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submit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. The system will notify you with a pop-up window on whether your account has been finally created or not. 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Step 9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After logged in your account, please open the homepage of the China Intellectual Property E-learning Platform. Please click the </w:t>
      </w:r>
      <w:r>
        <w:rPr>
          <w:rFonts w:ascii="Times New Roman" w:hAnsi="Times New Roman" w:cs="Times New Roman"/>
          <w:sz w:val="30"/>
          <w:szCs w:val="30"/>
        </w:rPr>
        <w:t xml:space="preserve">“2025 BRIPC IP Capability Online Training Program for IP Practitioners </w:t>
      </w:r>
      <w:r>
        <w:rPr>
          <w:rFonts w:ascii="Times New Roman" w:hAnsi="Times New Roman" w:cs="Times New Roman" w:hint="eastAsia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Basic Course I)”</w:t>
      </w:r>
      <w:r>
        <w:rPr>
          <w:rFonts w:ascii="Times New Roman" w:hAnsi="Times New Roman" w:cs="Times New Roman" w:hint="eastAsia"/>
          <w:sz w:val="30"/>
          <w:szCs w:val="30"/>
        </w:rPr>
        <w:t xml:space="preserve"> section to sign up for the courses of the program. </w:t>
      </w:r>
    </w:p>
    <w:p w:rsidR="00504F20" w:rsidRDefault="004669B7">
      <w:pPr>
        <w:spacing w:line="320" w:lineRule="exact"/>
        <w:jc w:val="left"/>
      </w:pP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325755</wp:posOffset>
            </wp:positionV>
            <wp:extent cx="5262245" cy="2957195"/>
            <wp:effectExtent l="0" t="0" r="14605" b="1460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10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Course selection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 to sign up for the courses under this program. </w:t>
      </w: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14605</wp:posOffset>
            </wp:positionV>
            <wp:extent cx="5230495" cy="3103880"/>
            <wp:effectExtent l="0" t="0" r="8255" b="127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4669B7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419100</wp:posOffset>
            </wp:positionV>
            <wp:extent cx="5268595" cy="3917950"/>
            <wp:effectExtent l="0" t="0" r="8255" b="6350"/>
            <wp:wrapSquare wrapText="bothSides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:rsidR="00504F20" w:rsidRDefault="00504F2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sectPr w:rsidR="00504F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1MjczNTc5MTlhNWExYTE5NTZiYTUwMmZkNjQ1N2YifQ=="/>
  </w:docVars>
  <w:rsids>
    <w:rsidRoot w:val="45EE7EEC"/>
    <w:rsid w:val="004669B7"/>
    <w:rsid w:val="00504F20"/>
    <w:rsid w:val="03840554"/>
    <w:rsid w:val="21B332F1"/>
    <w:rsid w:val="348811BC"/>
    <w:rsid w:val="3CE47555"/>
    <w:rsid w:val="45EE7EEC"/>
    <w:rsid w:val="46E145A3"/>
    <w:rsid w:val="5A38214C"/>
    <w:rsid w:val="603B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4D4ACF2-F906-424D-89C9-2C266F03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qFormat/>
    <w:pPr>
      <w:spacing w:beforeAutospacing="1" w:afterAutospacing="1"/>
      <w:jc w:val="left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刘婉婷</dc:creator>
  <cp:lastModifiedBy>Marko Ilijic</cp:lastModifiedBy>
  <cp:revision>2</cp:revision>
  <dcterms:created xsi:type="dcterms:W3CDTF">2025-02-24T11:06:00Z</dcterms:created>
  <dcterms:modified xsi:type="dcterms:W3CDTF">2025-02-24T11:06:00Z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5076A0011E9B4B839D5ED123990C0B96_11</vt:lpwstr>
  </property>
  <property fmtid="{D5CDD505-2E9C-101B-9397-08002B2CF9AE}" pid="4" name="KSOTemplateDocerSaveRecord">
    <vt:lpwstr>eyJoZGlkIjoiNmE1MjczNTc5MTlhNWExYTE5NTZiYTUwMmZkNjQ1N2YifQ==</vt:lpwstr>
  </property>
</Properties>
</file>